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3B" w:rsidRPr="0044778F" w:rsidRDefault="00835B3B" w:rsidP="00835B3B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835B3B" w:rsidRPr="0044778F" w:rsidRDefault="00835B3B" w:rsidP="00835B3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835B3B" w:rsidRPr="006B2E0B" w:rsidRDefault="00835B3B" w:rsidP="00835B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35B3B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835B3B" w:rsidRPr="0044778F" w:rsidRDefault="00835B3B" w:rsidP="00835B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35B3B" w:rsidRPr="003B5111" w:rsidTr="009B1FA2">
        <w:tc>
          <w:tcPr>
            <w:tcW w:w="4748" w:type="dxa"/>
          </w:tcPr>
          <w:p w:rsidR="00835B3B" w:rsidRPr="003B5111" w:rsidRDefault="002A67E2" w:rsidP="002A6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«20»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 w:rsidR="00B167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2328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="00835B3B"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835B3B" w:rsidRPr="003B5111" w:rsidRDefault="002A67E2" w:rsidP="002A67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835B3B"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835B3B" w:rsidRPr="003B5111" w:rsidTr="009B1FA2">
        <w:tc>
          <w:tcPr>
            <w:tcW w:w="4748" w:type="dxa"/>
          </w:tcPr>
          <w:p w:rsidR="00835B3B" w:rsidRPr="003B5111" w:rsidRDefault="00835B3B" w:rsidP="00B167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835B3B" w:rsidRPr="003B5111" w:rsidRDefault="00835B3B" w:rsidP="009B1F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B3B" w:rsidRPr="0044778F" w:rsidRDefault="00835B3B" w:rsidP="00835B3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О внесении изменений и дополнений в решение МС МО г. Петергоф от 25.12.201</w:t>
      </w:r>
      <w:r w:rsidR="00FD1D94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Pr="009678DB">
        <w:rPr>
          <w:rFonts w:ascii="Times New Roman" w:hAnsi="Times New Roman"/>
          <w:b/>
          <w:bCs/>
        </w:rPr>
        <w:t xml:space="preserve">Об определении </w:t>
      </w:r>
      <w:proofErr w:type="gramStart"/>
      <w:r w:rsidRPr="009678DB">
        <w:rPr>
          <w:rFonts w:ascii="Times New Roman" w:hAnsi="Times New Roman"/>
          <w:b/>
          <w:bCs/>
        </w:rPr>
        <w:t>границ</w:t>
      </w:r>
      <w:proofErr w:type="gramEnd"/>
      <w:r w:rsidRPr="009678DB">
        <w:rPr>
          <w:rFonts w:ascii="Times New Roman" w:hAnsi="Times New Roman"/>
          <w:b/>
          <w:bCs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rFonts w:ascii="Times New Roman" w:hAnsi="Times New Roman"/>
          <w:b/>
          <w:bCs/>
        </w:rPr>
        <w:t>м</w:t>
      </w:r>
      <w:r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>
        <w:rPr>
          <w:rFonts w:ascii="Times New Roman" w:hAnsi="Times New Roman"/>
          <w:b/>
          <w:bCs/>
        </w:rPr>
        <w:t>город Петергоф»</w:t>
      </w:r>
      <w:r w:rsidR="00E23286">
        <w:rPr>
          <w:rFonts w:ascii="Times New Roman" w:hAnsi="Times New Roman"/>
          <w:b/>
          <w:bCs/>
        </w:rPr>
        <w:t xml:space="preserve"> с изменениями внесёнными решениями МС МО г. Петергоф от 17.12.2015 г. № 59, от 23.06.2016 г. № 42</w:t>
      </w:r>
    </w:p>
    <w:p w:rsidR="00835B3B" w:rsidRPr="002C25D2" w:rsidRDefault="002C25D2" w:rsidP="00835B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C25D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муниципального образования город Петергоф Муниципальный Совет муниципального образования город Петергоф</w:t>
      </w:r>
    </w:p>
    <w:p w:rsidR="00835B3B" w:rsidRDefault="00835B3B" w:rsidP="00835B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B76E06" w:rsidRPr="00412839" w:rsidRDefault="00B76E06" w:rsidP="00B76E06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Внести в </w:t>
      </w:r>
      <w:r w:rsidRPr="00412839">
        <w:rPr>
          <w:lang w:val="ru-RU"/>
        </w:rPr>
        <w:t>решение МС МО г. Петергоф от 25.12.2014 г. № 50 «Об утверждении Порядка определени</w:t>
      </w:r>
      <w:r>
        <w:rPr>
          <w:lang w:val="ru-RU"/>
        </w:rPr>
        <w:t>я</w:t>
      </w:r>
      <w:r w:rsidRPr="00412839">
        <w:rPr>
          <w:lang w:val="ru-RU"/>
        </w:rPr>
        <w:t xml:space="preserve"> </w:t>
      </w:r>
      <w:proofErr w:type="gramStart"/>
      <w:r w:rsidRPr="00412839">
        <w:rPr>
          <w:lang w:val="ru-RU"/>
        </w:rPr>
        <w:t>границ,  прилегающих</w:t>
      </w:r>
      <w:proofErr w:type="gramEnd"/>
      <w:r w:rsidRPr="00412839">
        <w:rPr>
          <w:lang w:val="ru-RU"/>
        </w:rPr>
        <w:t xml:space="preserve">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 внесёнными решени</w:t>
      </w:r>
      <w:r>
        <w:rPr>
          <w:lang w:val="ru-RU"/>
        </w:rPr>
        <w:t>ями</w:t>
      </w:r>
      <w:r w:rsidRPr="00412839">
        <w:rPr>
          <w:lang w:val="ru-RU"/>
        </w:rPr>
        <w:t xml:space="preserve"> МС МО г. Петергоф от 17.12.2015 г. № 59</w:t>
      </w:r>
      <w:r>
        <w:rPr>
          <w:lang w:val="ru-RU"/>
        </w:rPr>
        <w:t>,</w:t>
      </w:r>
      <w:r w:rsidRPr="00B76E06">
        <w:rPr>
          <w:lang w:val="ru-RU"/>
        </w:rPr>
        <w:t xml:space="preserve"> от 23.06.2016 г. № 42</w:t>
      </w:r>
      <w:r w:rsidRPr="00412839">
        <w:rPr>
          <w:lang w:val="ru-RU"/>
        </w:rPr>
        <w:t xml:space="preserve"> следующие изменения: </w:t>
      </w:r>
    </w:p>
    <w:p w:rsidR="00B76E06" w:rsidRDefault="00835B3B" w:rsidP="00835B3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</w:t>
      </w:r>
      <w:r w:rsidR="00B76E06">
        <w:rPr>
          <w:lang w:val="ru-RU"/>
        </w:rPr>
        <w:t xml:space="preserve"> пункт 1.1. Положения исключить;</w:t>
      </w:r>
    </w:p>
    <w:p w:rsidR="00B76E06" w:rsidRDefault="00B76E06" w:rsidP="00B76E06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1.2. В </w:t>
      </w:r>
      <w:r w:rsidRPr="002C50C6">
        <w:rPr>
          <w:lang w:val="ru-RU"/>
        </w:rPr>
        <w:t>схемы границ прилегающих территорий для каждого защищаемого объекта, находящегося на территории муниципального образования город Петергоф,</w:t>
      </w:r>
      <w:r>
        <w:rPr>
          <w:lang w:val="ru-RU"/>
        </w:rPr>
        <w:t xml:space="preserve"> утверждённые решением МС МО г. Петергоф № 50 от 25.12.201</w:t>
      </w:r>
      <w:r w:rsidR="006C51EB">
        <w:rPr>
          <w:lang w:val="ru-RU"/>
        </w:rPr>
        <w:t>4</w:t>
      </w:r>
      <w:bookmarkStart w:id="0" w:name="_GoBack"/>
      <w:bookmarkEnd w:id="0"/>
      <w:r>
        <w:rPr>
          <w:lang w:val="ru-RU"/>
        </w:rPr>
        <w:t xml:space="preserve"> г., с </w:t>
      </w:r>
      <w:r w:rsidRPr="00412839">
        <w:rPr>
          <w:lang w:val="ru-RU"/>
        </w:rPr>
        <w:t>изменениями внесёнными решени</w:t>
      </w:r>
      <w:r>
        <w:rPr>
          <w:lang w:val="ru-RU"/>
        </w:rPr>
        <w:t xml:space="preserve">ями </w:t>
      </w:r>
      <w:r w:rsidRPr="00412839">
        <w:rPr>
          <w:lang w:val="ru-RU"/>
        </w:rPr>
        <w:t>МС МО г. Петергоф от 17.12.2015 г. № 59</w:t>
      </w:r>
      <w:r>
        <w:rPr>
          <w:lang w:val="ru-RU"/>
        </w:rPr>
        <w:t xml:space="preserve">, </w:t>
      </w:r>
      <w:r w:rsidRPr="00B76E06">
        <w:rPr>
          <w:lang w:val="ru-RU"/>
        </w:rPr>
        <w:t>от 23.06.2016 г. № 42</w:t>
      </w:r>
      <w:r w:rsidRPr="00412839">
        <w:rPr>
          <w:lang w:val="ru-RU"/>
        </w:rPr>
        <w:t xml:space="preserve">  </w:t>
      </w:r>
      <w:r>
        <w:rPr>
          <w:lang w:val="ru-RU"/>
        </w:rPr>
        <w:t xml:space="preserve">  внести следующие изменение:</w:t>
      </w:r>
    </w:p>
    <w:p w:rsidR="00B76E06" w:rsidRDefault="00B76E06" w:rsidP="00B76E06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 приложение 53  (</w:t>
      </w:r>
      <w:r w:rsidRPr="00252199">
        <w:rPr>
          <w:lang w:val="ru-RU"/>
        </w:rPr>
        <w:t>Санкт-Петербургский проспект, дом 60</w:t>
      </w:r>
      <w:r>
        <w:rPr>
          <w:lang w:val="ru-RU"/>
        </w:rPr>
        <w:t>) изложить в новой редакции  (приложение 53 на 1 листе);</w:t>
      </w:r>
    </w:p>
    <w:p w:rsidR="00835B3B" w:rsidRDefault="00835B3B" w:rsidP="00835B3B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</w:t>
      </w:r>
      <w:r w:rsidRPr="003B7A9D">
        <w:rPr>
          <w:lang w:val="ru-RU"/>
        </w:rPr>
        <w:t>силу со дня</w:t>
      </w:r>
      <w:r>
        <w:rPr>
          <w:lang w:val="ru-RU"/>
        </w:rPr>
        <w:t xml:space="preserve"> обнародования</w:t>
      </w:r>
      <w:r w:rsidRPr="003B7A9D">
        <w:rPr>
          <w:lang w:val="ru-RU"/>
        </w:rPr>
        <w:t>.</w:t>
      </w:r>
    </w:p>
    <w:p w:rsidR="00B76E06" w:rsidRPr="00B76E06" w:rsidRDefault="00835B3B" w:rsidP="00B76E06">
      <w:pPr>
        <w:pStyle w:val="2"/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spacing w:val="-2"/>
          <w:lang w:val="ru-RU"/>
        </w:rPr>
      </w:pPr>
      <w:r w:rsidRPr="00B76E06">
        <w:rPr>
          <w:lang w:val="ru-RU"/>
        </w:rPr>
        <w:t xml:space="preserve">Контроль за исполнением настоящего решения возложить </w:t>
      </w:r>
      <w:proofErr w:type="gramStart"/>
      <w:r w:rsidRPr="00B76E06">
        <w:rPr>
          <w:lang w:val="ru-RU"/>
        </w:rPr>
        <w:t xml:space="preserve">на  </w:t>
      </w:r>
      <w:r w:rsidR="00B76E06" w:rsidRPr="00B76E06">
        <w:rPr>
          <w:lang w:val="ru-RU"/>
        </w:rPr>
        <w:t>председателя</w:t>
      </w:r>
      <w:proofErr w:type="gramEnd"/>
      <w:r w:rsidR="00B76E06" w:rsidRPr="00B76E06">
        <w:rPr>
          <w:lang w:val="ru-RU"/>
        </w:rPr>
        <w:t xml:space="preserve"> комитета </w:t>
      </w:r>
      <w:r w:rsidR="00B76E06" w:rsidRPr="00B76E06">
        <w:rPr>
          <w:spacing w:val="-2"/>
          <w:lang w:val="ru-RU"/>
        </w:rPr>
        <w:t>Муниципального Совета МО г. Петергоф по городскому хозяйству, предпринимательству и потребительскому рынку Барышникова Ю.И.</w:t>
      </w:r>
    </w:p>
    <w:p w:rsidR="00835B3B" w:rsidRPr="00050346" w:rsidRDefault="00835B3B" w:rsidP="00835B3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835B3B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835B3B" w:rsidRPr="0044778F" w:rsidRDefault="00835B3B" w:rsidP="0083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835B3B" w:rsidRDefault="00B76E06" w:rsidP="00B76E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С.В. </w:t>
      </w:r>
      <w:r w:rsidR="00835B3B" w:rsidRPr="0044778F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алик </w:t>
      </w: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5B3B" w:rsidRDefault="00835B3B" w:rsidP="00913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2DA" w:rsidRPr="002851CA" w:rsidRDefault="00BC42DA" w:rsidP="00BC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51CA">
        <w:rPr>
          <w:rFonts w:ascii="Times New Roman" w:hAnsi="Times New Roman" w:cs="Times New Roman"/>
        </w:rPr>
        <w:t>Приложение № __53__ (Санкт-Петербургский проспект, дом 60)</w:t>
      </w:r>
      <w:r w:rsidRPr="00941C0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 лист</w:t>
      </w:r>
    </w:p>
    <w:p w:rsidR="00BC42DA" w:rsidRPr="00527D44" w:rsidRDefault="00BC42DA" w:rsidP="00BC42DA">
      <w:pPr>
        <w:rPr>
          <w:rFonts w:ascii="Times New Roman" w:hAnsi="Times New Roman" w:cs="Times New Roman"/>
        </w:rPr>
      </w:pPr>
    </w:p>
    <w:p w:rsidR="00BC42DA" w:rsidRPr="002851CA" w:rsidRDefault="00BC42DA" w:rsidP="00BC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CA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BC42DA" w:rsidRPr="002851CA" w:rsidRDefault="00BC42DA" w:rsidP="00BC4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CA">
        <w:rPr>
          <w:rFonts w:ascii="Times New Roman" w:hAnsi="Times New Roman" w:cs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BC42DA" w:rsidRDefault="00BC42DA" w:rsidP="00BC4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28B">
        <w:rPr>
          <w:rFonts w:ascii="Times New Roman" w:hAnsi="Times New Roman" w:cs="Times New Roman"/>
          <w:b/>
          <w:sz w:val="24"/>
          <w:szCs w:val="24"/>
        </w:rPr>
        <w:br/>
      </w:r>
      <w:r w:rsidRPr="00EB1949">
        <w:rPr>
          <w:rFonts w:ascii="Times New Roman" w:hAnsi="Times New Roman" w:cs="Times New Roman"/>
          <w:sz w:val="24"/>
          <w:szCs w:val="24"/>
        </w:rPr>
        <w:t>Санкт-Петербург, город Петергоф, Санкт-Петербургский проспект, дом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DA" w:rsidRDefault="00BC42DA" w:rsidP="00BC4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«»Медсанчасть № 67»</w:t>
      </w:r>
    </w:p>
    <w:p w:rsidR="00BC42DA" w:rsidRDefault="00BC42DA" w:rsidP="00BC42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219">
        <w:rPr>
          <w:rFonts w:ascii="Times New Roman" w:hAnsi="Times New Roman" w:cs="Times New Roman"/>
        </w:rPr>
        <w:t>Текущий масш</w:t>
      </w:r>
      <w:r>
        <w:rPr>
          <w:rFonts w:ascii="Times New Roman" w:hAnsi="Times New Roman" w:cs="Times New Roman"/>
        </w:rPr>
        <w:t>таб 1:2 00</w:t>
      </w:r>
      <w:r w:rsidRPr="0096611A">
        <w:rPr>
          <w:rFonts w:ascii="Times New Roman" w:hAnsi="Times New Roman" w:cs="Times New Roman"/>
        </w:rPr>
        <w:t>0</w:t>
      </w:r>
    </w:p>
    <w:p w:rsidR="00BC42DA" w:rsidRDefault="00BC42DA" w:rsidP="00BC42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2DA" w:rsidRDefault="00BC42DA" w:rsidP="00BC42DA">
      <w:r>
        <w:rPr>
          <w:noProof/>
          <w:lang w:eastAsia="ru-RU"/>
        </w:rPr>
        <w:drawing>
          <wp:inline distT="0" distB="0" distL="0" distR="0">
            <wp:extent cx="4162425" cy="2638425"/>
            <wp:effectExtent l="19050" t="0" r="9525" b="0"/>
            <wp:docPr id="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949">
        <w:t xml:space="preserve"> </w:t>
      </w:r>
    </w:p>
    <w:p w:rsidR="00BC42DA" w:rsidRDefault="00BC42DA" w:rsidP="00BC42DA"/>
    <w:p w:rsidR="00BC42DA" w:rsidRDefault="00BC42DA" w:rsidP="00BC42DA">
      <w:r>
        <w:rPr>
          <w:noProof/>
          <w:lang w:eastAsia="ru-RU"/>
        </w:rPr>
        <w:drawing>
          <wp:inline distT="0" distB="0" distL="0" distR="0">
            <wp:extent cx="4805680" cy="36258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2DA" w:rsidSect="000C3E1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7CE"/>
    <w:rsid w:val="000009FD"/>
    <w:rsid w:val="00022023"/>
    <w:rsid w:val="000223A8"/>
    <w:rsid w:val="000877B0"/>
    <w:rsid w:val="00087AE6"/>
    <w:rsid w:val="000A5997"/>
    <w:rsid w:val="000B4E6B"/>
    <w:rsid w:val="000C36A4"/>
    <w:rsid w:val="000C3E1B"/>
    <w:rsid w:val="000D4067"/>
    <w:rsid w:val="000E54BE"/>
    <w:rsid w:val="001538FE"/>
    <w:rsid w:val="001C2E1B"/>
    <w:rsid w:val="001E5944"/>
    <w:rsid w:val="00207947"/>
    <w:rsid w:val="00237310"/>
    <w:rsid w:val="0024234D"/>
    <w:rsid w:val="00246DCF"/>
    <w:rsid w:val="00251B53"/>
    <w:rsid w:val="0025235F"/>
    <w:rsid w:val="002755D7"/>
    <w:rsid w:val="002A67E2"/>
    <w:rsid w:val="002B413B"/>
    <w:rsid w:val="002C25D2"/>
    <w:rsid w:val="002C5B32"/>
    <w:rsid w:val="002E43B3"/>
    <w:rsid w:val="002F2A12"/>
    <w:rsid w:val="00322929"/>
    <w:rsid w:val="00332AF1"/>
    <w:rsid w:val="00340725"/>
    <w:rsid w:val="00350446"/>
    <w:rsid w:val="0036018C"/>
    <w:rsid w:val="0036728C"/>
    <w:rsid w:val="00374732"/>
    <w:rsid w:val="003A7CB2"/>
    <w:rsid w:val="003B2A8B"/>
    <w:rsid w:val="003C0572"/>
    <w:rsid w:val="003D3E54"/>
    <w:rsid w:val="003E76CB"/>
    <w:rsid w:val="003E77BA"/>
    <w:rsid w:val="003F7E22"/>
    <w:rsid w:val="00414B2B"/>
    <w:rsid w:val="00416F51"/>
    <w:rsid w:val="004423EF"/>
    <w:rsid w:val="004551C2"/>
    <w:rsid w:val="00463D94"/>
    <w:rsid w:val="00467049"/>
    <w:rsid w:val="00484970"/>
    <w:rsid w:val="004C27E3"/>
    <w:rsid w:val="005012DB"/>
    <w:rsid w:val="00563547"/>
    <w:rsid w:val="005826C1"/>
    <w:rsid w:val="005910D6"/>
    <w:rsid w:val="005975ED"/>
    <w:rsid w:val="00597CF0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232A"/>
    <w:rsid w:val="0061343F"/>
    <w:rsid w:val="006207E0"/>
    <w:rsid w:val="00665B1D"/>
    <w:rsid w:val="00671F14"/>
    <w:rsid w:val="00675789"/>
    <w:rsid w:val="00693101"/>
    <w:rsid w:val="006A761C"/>
    <w:rsid w:val="006C51EB"/>
    <w:rsid w:val="006C7AD1"/>
    <w:rsid w:val="006E0F4B"/>
    <w:rsid w:val="006E429E"/>
    <w:rsid w:val="006E5E6E"/>
    <w:rsid w:val="006F0656"/>
    <w:rsid w:val="007058B3"/>
    <w:rsid w:val="00735CB7"/>
    <w:rsid w:val="00753101"/>
    <w:rsid w:val="00777597"/>
    <w:rsid w:val="00793268"/>
    <w:rsid w:val="007A14DB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35921"/>
    <w:rsid w:val="00835B3B"/>
    <w:rsid w:val="008449AB"/>
    <w:rsid w:val="008470B2"/>
    <w:rsid w:val="00867966"/>
    <w:rsid w:val="008819E6"/>
    <w:rsid w:val="00885AD7"/>
    <w:rsid w:val="00885D77"/>
    <w:rsid w:val="00887D6A"/>
    <w:rsid w:val="008A5156"/>
    <w:rsid w:val="008B3A94"/>
    <w:rsid w:val="008B7E0D"/>
    <w:rsid w:val="008D20BA"/>
    <w:rsid w:val="008E725F"/>
    <w:rsid w:val="008F46FB"/>
    <w:rsid w:val="00901840"/>
    <w:rsid w:val="00913348"/>
    <w:rsid w:val="00923FFF"/>
    <w:rsid w:val="00942A89"/>
    <w:rsid w:val="009A2D6E"/>
    <w:rsid w:val="009C0092"/>
    <w:rsid w:val="009D0751"/>
    <w:rsid w:val="009E33BF"/>
    <w:rsid w:val="00A17A9B"/>
    <w:rsid w:val="00A41B20"/>
    <w:rsid w:val="00A9346C"/>
    <w:rsid w:val="00AB45EE"/>
    <w:rsid w:val="00AE11F7"/>
    <w:rsid w:val="00B01714"/>
    <w:rsid w:val="00B0336E"/>
    <w:rsid w:val="00B11CCB"/>
    <w:rsid w:val="00B1678C"/>
    <w:rsid w:val="00B5127D"/>
    <w:rsid w:val="00B535EC"/>
    <w:rsid w:val="00B7667F"/>
    <w:rsid w:val="00B76E06"/>
    <w:rsid w:val="00B76FE1"/>
    <w:rsid w:val="00B820BF"/>
    <w:rsid w:val="00BA742C"/>
    <w:rsid w:val="00BC42DA"/>
    <w:rsid w:val="00BF3677"/>
    <w:rsid w:val="00C00097"/>
    <w:rsid w:val="00C52A39"/>
    <w:rsid w:val="00C635EC"/>
    <w:rsid w:val="00C85ABF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743F5"/>
    <w:rsid w:val="00D84521"/>
    <w:rsid w:val="00D93EED"/>
    <w:rsid w:val="00E02045"/>
    <w:rsid w:val="00E200DE"/>
    <w:rsid w:val="00E23286"/>
    <w:rsid w:val="00E27EDC"/>
    <w:rsid w:val="00E47648"/>
    <w:rsid w:val="00E539DF"/>
    <w:rsid w:val="00E57CB7"/>
    <w:rsid w:val="00E75E50"/>
    <w:rsid w:val="00E90937"/>
    <w:rsid w:val="00EA1D13"/>
    <w:rsid w:val="00EA4F6B"/>
    <w:rsid w:val="00EC7395"/>
    <w:rsid w:val="00EE0477"/>
    <w:rsid w:val="00F04A1D"/>
    <w:rsid w:val="00F14EA1"/>
    <w:rsid w:val="00F179BA"/>
    <w:rsid w:val="00F3157C"/>
    <w:rsid w:val="00F52610"/>
    <w:rsid w:val="00F627CE"/>
    <w:rsid w:val="00F7496C"/>
    <w:rsid w:val="00F870E9"/>
    <w:rsid w:val="00FD1D94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DFC3-423D-4D18-9B8F-90381D1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835B3B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C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133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9133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5B3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35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cp:lastPrinted>2017-04-18T08:20:00Z</cp:lastPrinted>
  <dcterms:created xsi:type="dcterms:W3CDTF">2017-04-06T10:45:00Z</dcterms:created>
  <dcterms:modified xsi:type="dcterms:W3CDTF">2017-04-21T08:34:00Z</dcterms:modified>
</cp:coreProperties>
</file>